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0D" w:rsidRDefault="00590F0D" w:rsidP="00590F0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 xml:space="preserve">                         </w:t>
      </w:r>
      <w:r w:rsidRPr="00521D8D">
        <w:rPr>
          <w:rFonts w:ascii="Arial" w:hAnsi="Arial" w:cs="Arial"/>
          <w:sz w:val="20"/>
          <w:szCs w:val="20"/>
        </w:rPr>
        <w:t xml:space="preserve">Łódź, dn. </w:t>
      </w:r>
      <w:r w:rsidR="00603350">
        <w:rPr>
          <w:rFonts w:ascii="Arial" w:hAnsi="Arial" w:cs="Arial"/>
          <w:sz w:val="20"/>
          <w:szCs w:val="20"/>
        </w:rPr>
        <w:t>2</w:t>
      </w:r>
      <w:r w:rsidR="00C17551">
        <w:rPr>
          <w:rFonts w:ascii="Arial" w:hAnsi="Arial" w:cs="Arial"/>
          <w:sz w:val="20"/>
          <w:szCs w:val="20"/>
        </w:rPr>
        <w:t>5</w:t>
      </w:r>
      <w:r w:rsidRPr="005B0811">
        <w:rPr>
          <w:rFonts w:ascii="Arial" w:hAnsi="Arial" w:cs="Arial"/>
          <w:sz w:val="20"/>
          <w:szCs w:val="20"/>
        </w:rPr>
        <w:t>.</w:t>
      </w:r>
      <w:r w:rsidR="00AE2467" w:rsidRPr="005B0811">
        <w:rPr>
          <w:rFonts w:ascii="Arial" w:hAnsi="Arial" w:cs="Arial"/>
          <w:sz w:val="20"/>
          <w:szCs w:val="20"/>
        </w:rPr>
        <w:t>0</w:t>
      </w:r>
      <w:r w:rsidR="005B0811" w:rsidRPr="005B0811">
        <w:rPr>
          <w:rFonts w:ascii="Arial" w:hAnsi="Arial" w:cs="Arial"/>
          <w:sz w:val="20"/>
          <w:szCs w:val="20"/>
        </w:rPr>
        <w:t>9</w:t>
      </w:r>
      <w:r w:rsidRPr="005B0811">
        <w:rPr>
          <w:rFonts w:ascii="Arial" w:hAnsi="Arial" w:cs="Arial"/>
          <w:sz w:val="20"/>
          <w:szCs w:val="20"/>
        </w:rPr>
        <w:t>.201</w:t>
      </w:r>
      <w:r w:rsidR="00AE2467" w:rsidRPr="005B0811">
        <w:rPr>
          <w:rFonts w:ascii="Arial" w:hAnsi="Arial" w:cs="Arial"/>
          <w:sz w:val="20"/>
          <w:szCs w:val="20"/>
        </w:rPr>
        <w:t>7</w:t>
      </w:r>
      <w:r w:rsidRPr="00521D8D">
        <w:rPr>
          <w:rFonts w:ascii="Arial" w:hAnsi="Arial" w:cs="Arial"/>
          <w:sz w:val="20"/>
          <w:szCs w:val="20"/>
        </w:rPr>
        <w:t xml:space="preserve"> roku</w:t>
      </w: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90F0D" w:rsidRDefault="00590F0D" w:rsidP="00590F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590F0D" w:rsidRDefault="00590F0D" w:rsidP="00590F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0F0D" w:rsidRDefault="00590F0D" w:rsidP="00590F0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ramach działania 2.2.1 Regionalnego Programu Operacyjnego Województwa Łódzkiego</w:t>
      </w:r>
    </w:p>
    <w:p w:rsidR="00590F0D" w:rsidRDefault="00590F0D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TYTUŁ ZAMÓWIENIA:</w:t>
      </w:r>
    </w:p>
    <w:p w:rsidR="00590F0D" w:rsidRDefault="00603350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Zabudowa stoiska</w:t>
      </w:r>
    </w:p>
    <w:p w:rsidR="007138DF" w:rsidRPr="003412E2" w:rsidRDefault="007138DF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90F0D" w:rsidRPr="003412E2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412E2">
        <w:rPr>
          <w:rFonts w:ascii="Arial" w:hAnsi="Arial" w:cs="Arial"/>
          <w:b/>
          <w:bCs/>
          <w:sz w:val="20"/>
          <w:szCs w:val="20"/>
        </w:rPr>
        <w:t>II. NAZWA ZAMAWIAJĄCEGO:</w:t>
      </w:r>
    </w:p>
    <w:p w:rsidR="002017F0" w:rsidRPr="002017F0" w:rsidRDefault="00603350" w:rsidP="002017F0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 w:rsidRPr="00603350">
        <w:rPr>
          <w:rFonts w:ascii="Arial" w:hAnsi="Arial" w:cs="Arial"/>
          <w:smallCaps/>
          <w:sz w:val="20"/>
          <w:szCs w:val="20"/>
        </w:rPr>
        <w:t>BROMEX POLAND Sp. z o.o, Sp. K.</w:t>
      </w:r>
    </w:p>
    <w:p w:rsidR="00603350" w:rsidRDefault="002017F0" w:rsidP="002017F0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 w:rsidRPr="002017F0">
        <w:rPr>
          <w:rFonts w:ascii="Arial" w:hAnsi="Arial" w:cs="Arial"/>
          <w:smallCaps/>
          <w:sz w:val="20"/>
          <w:szCs w:val="20"/>
        </w:rPr>
        <w:t xml:space="preserve">Wola Wiązowa 83, </w:t>
      </w:r>
    </w:p>
    <w:p w:rsidR="0080339D" w:rsidRPr="002017F0" w:rsidRDefault="002017F0" w:rsidP="002017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017F0">
        <w:rPr>
          <w:rFonts w:ascii="Arial" w:hAnsi="Arial" w:cs="Arial"/>
          <w:smallCaps/>
          <w:sz w:val="20"/>
          <w:szCs w:val="20"/>
        </w:rPr>
        <w:t>97-438 Rusiec</w:t>
      </w:r>
    </w:p>
    <w:p w:rsidR="002017F0" w:rsidRDefault="002017F0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90F0D" w:rsidRPr="00430970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412E2">
        <w:rPr>
          <w:rFonts w:ascii="Arial" w:hAnsi="Arial" w:cs="Arial"/>
          <w:b/>
          <w:bCs/>
          <w:sz w:val="20"/>
          <w:szCs w:val="20"/>
        </w:rPr>
        <w:t xml:space="preserve">III. MIEJSCE I SPOSÓB </w:t>
      </w:r>
      <w:r w:rsidRPr="00430970">
        <w:rPr>
          <w:rFonts w:ascii="Arial" w:hAnsi="Arial" w:cs="Arial"/>
          <w:b/>
          <w:bCs/>
          <w:sz w:val="20"/>
          <w:szCs w:val="20"/>
        </w:rPr>
        <w:t>SKŁADANIA OFERT:</w:t>
      </w:r>
    </w:p>
    <w:p w:rsidR="00590F0D" w:rsidRPr="003412E2" w:rsidRDefault="00590F0D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30970">
        <w:rPr>
          <w:rFonts w:ascii="Arial" w:hAnsi="Arial" w:cs="Arial"/>
          <w:bCs/>
          <w:sz w:val="20"/>
          <w:szCs w:val="20"/>
        </w:rPr>
        <w:t xml:space="preserve">1. Ofertę należy złożyć najpóźniej do dnia  </w:t>
      </w:r>
      <w:r w:rsidR="00C17551">
        <w:rPr>
          <w:rFonts w:ascii="Arial" w:hAnsi="Arial" w:cs="Arial"/>
          <w:bCs/>
          <w:sz w:val="20"/>
          <w:szCs w:val="20"/>
        </w:rPr>
        <w:t>04</w:t>
      </w:r>
      <w:r w:rsidR="00C065E9" w:rsidRPr="005B0811">
        <w:rPr>
          <w:rFonts w:ascii="Arial" w:hAnsi="Arial" w:cs="Arial"/>
          <w:bCs/>
          <w:sz w:val="20"/>
          <w:szCs w:val="20"/>
        </w:rPr>
        <w:t>.</w:t>
      </w:r>
      <w:r w:rsidR="00C17551">
        <w:rPr>
          <w:rFonts w:ascii="Arial" w:hAnsi="Arial" w:cs="Arial"/>
          <w:bCs/>
          <w:sz w:val="20"/>
          <w:szCs w:val="20"/>
        </w:rPr>
        <w:t>10</w:t>
      </w:r>
      <w:r w:rsidRPr="005B0811">
        <w:rPr>
          <w:rFonts w:ascii="Arial" w:hAnsi="Arial" w:cs="Arial"/>
          <w:bCs/>
          <w:sz w:val="20"/>
          <w:szCs w:val="20"/>
        </w:rPr>
        <w:t>.201</w:t>
      </w:r>
      <w:r w:rsidR="00AE2467" w:rsidRPr="005B0811">
        <w:rPr>
          <w:rFonts w:ascii="Arial" w:hAnsi="Arial" w:cs="Arial"/>
          <w:bCs/>
          <w:sz w:val="20"/>
          <w:szCs w:val="20"/>
        </w:rPr>
        <w:t>7</w:t>
      </w:r>
      <w:r w:rsidRPr="00430970">
        <w:rPr>
          <w:rFonts w:ascii="Arial" w:hAnsi="Arial" w:cs="Arial"/>
          <w:bCs/>
          <w:sz w:val="20"/>
          <w:szCs w:val="20"/>
        </w:rPr>
        <w:t xml:space="preserve"> roku:</w:t>
      </w:r>
    </w:p>
    <w:p w:rsidR="00C17BF6" w:rsidRPr="00C17BF6" w:rsidRDefault="00590F0D" w:rsidP="00C17BF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12E2">
        <w:rPr>
          <w:rFonts w:ascii="Arial" w:hAnsi="Arial" w:cs="Arial"/>
          <w:bCs/>
          <w:sz w:val="20"/>
          <w:szCs w:val="20"/>
        </w:rPr>
        <w:t xml:space="preserve">- w formie pisemnej: za pośrednictwem poczty, kuriera lub złożona osobiście na adres: </w:t>
      </w:r>
      <w:r w:rsidRPr="003412E2">
        <w:rPr>
          <w:rFonts w:ascii="Arial" w:hAnsi="Arial" w:cs="Arial"/>
          <w:bCs/>
          <w:sz w:val="20"/>
          <w:szCs w:val="20"/>
        </w:rPr>
        <w:br/>
      </w:r>
      <w:r w:rsidR="00603350">
        <w:rPr>
          <w:rFonts w:ascii="Arial" w:hAnsi="Arial" w:cs="Arial"/>
          <w:smallCaps/>
          <w:sz w:val="20"/>
          <w:szCs w:val="20"/>
        </w:rPr>
        <w:t>BROMEX POLAND Sp. z o.o.</w:t>
      </w:r>
      <w:r w:rsidR="00603350" w:rsidRPr="00603350">
        <w:rPr>
          <w:rFonts w:ascii="Arial" w:hAnsi="Arial" w:cs="Arial"/>
          <w:smallCaps/>
          <w:sz w:val="20"/>
          <w:szCs w:val="20"/>
        </w:rPr>
        <w:t xml:space="preserve"> Sp. K.</w:t>
      </w:r>
      <w:r w:rsidR="00C17BF6" w:rsidRPr="00C17BF6">
        <w:rPr>
          <w:rFonts w:ascii="Arial" w:hAnsi="Arial" w:cs="Arial"/>
          <w:color w:val="000000"/>
          <w:sz w:val="20"/>
          <w:szCs w:val="20"/>
        </w:rPr>
        <w:t>.</w:t>
      </w:r>
      <w:r w:rsidR="0080339D" w:rsidRPr="00C17BF6">
        <w:rPr>
          <w:rFonts w:ascii="Arial" w:hAnsi="Arial" w:cs="Arial"/>
          <w:color w:val="000000"/>
          <w:sz w:val="20"/>
          <w:szCs w:val="20"/>
        </w:rPr>
        <w:t xml:space="preserve"> </w:t>
      </w:r>
      <w:r w:rsidR="0080339D">
        <w:rPr>
          <w:rFonts w:ascii="Arial" w:hAnsi="Arial" w:cs="Arial"/>
          <w:color w:val="000000"/>
          <w:sz w:val="20"/>
          <w:szCs w:val="20"/>
        </w:rPr>
        <w:t>,</w:t>
      </w:r>
      <w:r w:rsidR="002017F0">
        <w:rPr>
          <w:rFonts w:ascii="Arial" w:hAnsi="Arial" w:cs="Arial"/>
          <w:color w:val="000000"/>
          <w:sz w:val="20"/>
          <w:szCs w:val="20"/>
        </w:rPr>
        <w:t>ul. Wola Wiązowa 83, 97-438 Rusiec</w:t>
      </w:r>
    </w:p>
    <w:p w:rsidR="00590F0D" w:rsidRPr="009D35DF" w:rsidRDefault="00590F0D" w:rsidP="000A410B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D35DF">
        <w:rPr>
          <w:rFonts w:ascii="Arial" w:hAnsi="Arial" w:cs="Arial"/>
          <w:bCs/>
          <w:color w:val="000000" w:themeColor="text1"/>
          <w:sz w:val="20"/>
          <w:szCs w:val="20"/>
        </w:rPr>
        <w:t>- w fo</w:t>
      </w:r>
      <w:r w:rsidR="009D35DF" w:rsidRPr="009D35DF">
        <w:rPr>
          <w:rFonts w:ascii="Arial" w:hAnsi="Arial" w:cs="Arial"/>
          <w:bCs/>
          <w:color w:val="000000" w:themeColor="text1"/>
          <w:sz w:val="20"/>
          <w:szCs w:val="20"/>
        </w:rPr>
        <w:t>rmie elektronicznej na adres :</w:t>
      </w:r>
    </w:p>
    <w:p w:rsidR="00590F0D" w:rsidRPr="00603350" w:rsidRDefault="00590F0D" w:rsidP="000A410B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60335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- adres mailowe: </w:t>
      </w:r>
      <w:r w:rsidR="00603350" w:rsidRPr="00603350">
        <w:rPr>
          <w:rFonts w:ascii="Arial" w:hAnsi="Arial" w:cs="Arial"/>
          <w:sz w:val="20"/>
          <w:szCs w:val="20"/>
          <w:lang w:val="en-US"/>
        </w:rPr>
        <w:t>michal.fajerski@bromex.com.pl</w:t>
      </w:r>
    </w:p>
    <w:p w:rsidR="009D35DF" w:rsidRPr="00603350" w:rsidRDefault="009D35DF" w:rsidP="00590F0D">
      <w:pPr>
        <w:spacing w:after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90F0D" w:rsidRPr="003412E2" w:rsidRDefault="00590F0D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412E2">
        <w:rPr>
          <w:rFonts w:ascii="Arial" w:hAnsi="Arial" w:cs="Arial"/>
          <w:bCs/>
          <w:sz w:val="20"/>
          <w:szCs w:val="20"/>
        </w:rPr>
        <w:t>2. Oferty złożone po terminie nie będą rozpatrywane.</w:t>
      </w:r>
    </w:p>
    <w:p w:rsidR="00590F0D" w:rsidRPr="003412E2" w:rsidRDefault="00590F0D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OSOBA DO KONTAKTU W SPRAWIE OGŁOSZENIA:</w:t>
      </w:r>
    </w:p>
    <w:p w:rsidR="002017F0" w:rsidRPr="002017F0" w:rsidRDefault="00603350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Michał Fajerski</w:t>
      </w:r>
    </w:p>
    <w:p w:rsidR="002017F0" w:rsidRDefault="002017F0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MIEJSCE I TERMIN REALIZACJI ZAMÓWIENIA:</w:t>
      </w:r>
    </w:p>
    <w:p w:rsidR="00603350" w:rsidRPr="002017F0" w:rsidRDefault="00603350" w:rsidP="00603350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 w:rsidRPr="00603350">
        <w:rPr>
          <w:rFonts w:ascii="Arial" w:hAnsi="Arial" w:cs="Arial"/>
          <w:smallCaps/>
          <w:sz w:val="20"/>
          <w:szCs w:val="20"/>
        </w:rPr>
        <w:t>BROMEX POLAND Sp. z o.o, Sp. K.</w:t>
      </w:r>
    </w:p>
    <w:p w:rsidR="00603350" w:rsidRDefault="00603350" w:rsidP="00603350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 w:rsidRPr="002017F0">
        <w:rPr>
          <w:rFonts w:ascii="Arial" w:hAnsi="Arial" w:cs="Arial"/>
          <w:smallCaps/>
          <w:sz w:val="20"/>
          <w:szCs w:val="20"/>
        </w:rPr>
        <w:t xml:space="preserve">Wola Wiązowa 83, </w:t>
      </w:r>
    </w:p>
    <w:p w:rsidR="00590F0D" w:rsidRDefault="00603350" w:rsidP="00603350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 w:rsidRPr="002017F0">
        <w:rPr>
          <w:rFonts w:ascii="Arial" w:hAnsi="Arial" w:cs="Arial"/>
          <w:smallCaps/>
          <w:sz w:val="20"/>
          <w:szCs w:val="20"/>
        </w:rPr>
        <w:t>97-438 Rusiec</w:t>
      </w:r>
    </w:p>
    <w:p w:rsidR="00603350" w:rsidRPr="00D63E28" w:rsidRDefault="00603350" w:rsidP="00603350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2017F0" w:rsidRDefault="005B0811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wykonania zamówienia: 3</w:t>
      </w:r>
      <w:r w:rsidR="00A54C5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7138D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.2017 r.</w:t>
      </w:r>
    </w:p>
    <w:p w:rsidR="005B0811" w:rsidRDefault="005B0811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OPIS PRZEDMIOTU ZAMÓWIENIA:</w:t>
      </w:r>
    </w:p>
    <w:p w:rsidR="00590F0D" w:rsidRDefault="00590F0D" w:rsidP="005B081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 xml:space="preserve">Przedmiotem zamówienia jest </w:t>
      </w:r>
      <w:r w:rsidR="00603350">
        <w:rPr>
          <w:rFonts w:ascii="Arial" w:hAnsi="Arial" w:cs="Arial"/>
          <w:bCs/>
          <w:sz w:val="20"/>
          <w:szCs w:val="20"/>
        </w:rPr>
        <w:t>przygotowanie zabudowy modułowej stoiska wystawienniczego zgodnie z poniższą specyfikacją</w:t>
      </w:r>
      <w:r w:rsidR="005B0811">
        <w:rPr>
          <w:rFonts w:ascii="Arial" w:hAnsi="Arial" w:cs="Arial"/>
          <w:bCs/>
          <w:sz w:val="20"/>
          <w:szCs w:val="20"/>
        </w:rPr>
        <w:t>:</w:t>
      </w:r>
    </w:p>
    <w:p w:rsidR="00603350" w:rsidRPr="00603350" w:rsidRDefault="00603350" w:rsidP="0060335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03350">
        <w:rPr>
          <w:rFonts w:ascii="Arial" w:hAnsi="Arial" w:cs="Arial"/>
          <w:bCs/>
          <w:sz w:val="20"/>
          <w:szCs w:val="20"/>
        </w:rPr>
        <w:t>Wymiary : 6x4m</w:t>
      </w:r>
    </w:p>
    <w:p w:rsidR="00603350" w:rsidRPr="00603350" w:rsidRDefault="00603350" w:rsidP="0060335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03350">
        <w:rPr>
          <w:rFonts w:ascii="Arial" w:hAnsi="Arial" w:cs="Arial"/>
          <w:bCs/>
          <w:sz w:val="20"/>
          <w:szCs w:val="20"/>
        </w:rPr>
        <w:t>Wypełnienie ram : spienione PCV 3mm + wydruk cyfrowy UV. Panele mocowane do ram za pomocą taśmy magnetycznej. W przypadku ram  łukowych wypełnieniem jest tworzywo PET o grubości 1 do 1,5mm. Mocowanie za pomocą rzepów.</w:t>
      </w:r>
    </w:p>
    <w:p w:rsidR="005B0811" w:rsidRDefault="005B0811" w:rsidP="00706F3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06F39" w:rsidRPr="00706F39" w:rsidRDefault="00C56181" w:rsidP="00706F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56181">
        <w:rPr>
          <w:noProof/>
          <w:lang w:val="en-US" w:eastAsia="en-US"/>
        </w:rPr>
        <w:lastRenderedPageBreak/>
        <w:drawing>
          <wp:inline distT="0" distB="0" distL="0" distR="0">
            <wp:extent cx="5760720" cy="727001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11" w:rsidRPr="00107A54" w:rsidRDefault="005B0811" w:rsidP="005B081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90F0D" w:rsidRDefault="00590F0D" w:rsidP="00590F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VII: KOD CPV:</w:t>
      </w:r>
    </w:p>
    <w:p w:rsidR="00590F0D" w:rsidRDefault="00590F0D" w:rsidP="00706F3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D35DF">
        <w:rPr>
          <w:rFonts w:ascii="Arial" w:hAnsi="Arial" w:cs="Arial"/>
          <w:bCs/>
          <w:sz w:val="20"/>
          <w:szCs w:val="20"/>
        </w:rPr>
        <w:t xml:space="preserve">Kod CPV przedmiotu zamówienia </w:t>
      </w:r>
      <w:r w:rsidR="00706F39" w:rsidRPr="00706F39">
        <w:rPr>
          <w:rFonts w:ascii="Arial" w:hAnsi="Arial" w:cs="Arial"/>
          <w:bCs/>
          <w:sz w:val="20"/>
          <w:szCs w:val="20"/>
        </w:rPr>
        <w:t>79956000-0</w:t>
      </w:r>
    </w:p>
    <w:p w:rsidR="00590F0D" w:rsidRDefault="00590F0D" w:rsidP="00590F0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 DODATKOWE WARUNKI:</w:t>
      </w:r>
    </w:p>
    <w:p w:rsidR="00B80E66" w:rsidRPr="00B135B1" w:rsidRDefault="00B80E66" w:rsidP="00B80E6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Nie dopuszcza się składania ofert częściowych.</w:t>
      </w:r>
    </w:p>
    <w:p w:rsidR="00B80E66" w:rsidRPr="00B135B1" w:rsidRDefault="00B80E66" w:rsidP="00B80E6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 xml:space="preserve">Każdy Oferent może złożyć tylko jedną ofertę. </w:t>
      </w:r>
    </w:p>
    <w:p w:rsidR="00B80E66" w:rsidRPr="00B135B1" w:rsidRDefault="00B80E66" w:rsidP="00B80E6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Koszt przygotowania i dostarczenia oferty pokrywa Oferent.</w:t>
      </w:r>
    </w:p>
    <w:p w:rsidR="00B80E66" w:rsidRPr="00B135B1" w:rsidRDefault="00B80E66" w:rsidP="00B80E6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lastRenderedPageBreak/>
        <w:t>Ofertę należy przygotować ściśle według wymagań określonych w niniejszej specyfikacji.</w:t>
      </w:r>
    </w:p>
    <w:p w:rsidR="00B80E66" w:rsidRPr="00B135B1" w:rsidRDefault="00B80E66" w:rsidP="00B80E6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Oferta powinna określać wszystkie koszty związane z wykonaniem przedmiotowego zamówienia.</w:t>
      </w:r>
    </w:p>
    <w:p w:rsidR="00B80E66" w:rsidRDefault="00B80E66" w:rsidP="00B80E6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Oferta powinna zawierać informacj</w:t>
      </w:r>
      <w:r>
        <w:rPr>
          <w:rFonts w:ascii="Arial" w:hAnsi="Arial" w:cs="Arial"/>
          <w:bCs/>
          <w:sz w:val="20"/>
          <w:szCs w:val="20"/>
        </w:rPr>
        <w:t>ę o terminie ważności (minimum 3</w:t>
      </w:r>
      <w:r w:rsidRPr="00B135B1">
        <w:rPr>
          <w:rFonts w:ascii="Arial" w:hAnsi="Arial" w:cs="Arial"/>
          <w:bCs/>
          <w:sz w:val="20"/>
          <w:szCs w:val="20"/>
        </w:rPr>
        <w:t>0 dni).</w:t>
      </w:r>
    </w:p>
    <w:p w:rsidR="00BE1858" w:rsidRDefault="00BE1858" w:rsidP="00BE185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63C1">
        <w:rPr>
          <w:rFonts w:ascii="Arial" w:hAnsi="Arial" w:cs="Arial"/>
          <w:bCs/>
          <w:sz w:val="20"/>
          <w:szCs w:val="20"/>
        </w:rPr>
        <w:t>Zamawiający dopuszcza możliwość wydłużenia okresu realizacji zamówienia w przypadku wystąpienia okoliczności niemożliwych do przewidzenia na etapie ofertowania przez Zamawiającego oraz oferenta;</w:t>
      </w:r>
    </w:p>
    <w:p w:rsidR="00BE1858" w:rsidRPr="00EA63C1" w:rsidRDefault="00BE1858" w:rsidP="00BE185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A63C1">
        <w:rPr>
          <w:rFonts w:ascii="Arial" w:hAnsi="Arial" w:cs="Arial"/>
          <w:bCs/>
          <w:sz w:val="20"/>
          <w:szCs w:val="20"/>
        </w:rPr>
        <w:t>Zamawiający dopuszcza możliwość aneksowania umowy na dostawę przedmiotu zamówienia w przypadku wystąpienia okoliczności niemożliwych do przewidzenia na etapie ofertowania przez Zamawiającego oraz oferenta tylko w zakresie, na które wpływa zaistniała okoliczność.</w:t>
      </w:r>
    </w:p>
    <w:p w:rsidR="00BE1858" w:rsidRPr="00B135B1" w:rsidRDefault="00BE1858" w:rsidP="00BE185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A63C1">
        <w:rPr>
          <w:rFonts w:ascii="Arial" w:hAnsi="Arial" w:cs="Arial"/>
          <w:bCs/>
          <w:sz w:val="20"/>
          <w:szCs w:val="20"/>
        </w:rPr>
        <w:t>Postępowanie nie jest prowadzone w oparciu o ustawę z dnia 29 stycznia 2004r. – Prawo Zamówień Publicznych, dlatego nie jest możliwe stosowanie środków odwoławczych określonych w tej ustawie.</w:t>
      </w: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30970" w:rsidRPr="006F7F98" w:rsidRDefault="00430970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 KRYTERIA OCENY OFERT:</w:t>
      </w: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Kryteriami oceny ofert są:</w:t>
      </w:r>
    </w:p>
    <w:p w:rsidR="00B80E66" w:rsidRPr="00A93C3C" w:rsidRDefault="00B80E66" w:rsidP="00B80E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>cena netto – 60%;</w:t>
      </w:r>
    </w:p>
    <w:p w:rsidR="00B80E66" w:rsidRPr="00A93C3C" w:rsidRDefault="00EA09F7" w:rsidP="00B80E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>warunki płatności – 4</w:t>
      </w:r>
      <w:r w:rsidR="00B80E66" w:rsidRPr="00A93C3C">
        <w:rPr>
          <w:rFonts w:ascii="Arial" w:hAnsi="Arial" w:cs="Arial"/>
          <w:bCs/>
          <w:sz w:val="20"/>
          <w:szCs w:val="20"/>
        </w:rPr>
        <w:t>0%</w:t>
      </w: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 WAGI PUNKTOWE I SPOSÓB PRZYZNAWANIA PUNKTACJI ZA SPEŁNIENIE DANEGO KRYTERIUM OCENY OFERT:</w:t>
      </w:r>
    </w:p>
    <w:p w:rsidR="00B80E66" w:rsidRPr="0035038B" w:rsidRDefault="00B80E66" w:rsidP="00B80E66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35038B">
        <w:rPr>
          <w:rFonts w:ascii="Arial" w:eastAsiaTheme="minorHAnsi" w:hAnsi="Arial" w:cs="Arial"/>
          <w:bCs/>
          <w:sz w:val="20"/>
          <w:szCs w:val="20"/>
          <w:lang w:eastAsia="en-US"/>
        </w:rPr>
        <w:t>Zamawiający / Zleceniodawca dokona wyboru najkorzystniejszej oferty kierując się punktowym systemem oceny kryteriów wg poniższego przydziału punktów (maksymalnie do uzyskania - 100 pkt)</w:t>
      </w:r>
    </w:p>
    <w:p w:rsidR="00B80E66" w:rsidRPr="00A93C3C" w:rsidRDefault="00B80E66" w:rsidP="00B80E66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>cena netto - maksymalnie do uzyskania jest 60 pkt</w:t>
      </w:r>
    </w:p>
    <w:p w:rsidR="00B80E66" w:rsidRPr="00A93C3C" w:rsidRDefault="00B80E66" w:rsidP="00B80E66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>warunki płatności -</w:t>
      </w:r>
      <w:r w:rsidR="00EA09F7" w:rsidRPr="00A93C3C">
        <w:rPr>
          <w:rFonts w:ascii="Arial" w:hAnsi="Arial" w:cs="Arial"/>
          <w:bCs/>
          <w:sz w:val="20"/>
          <w:szCs w:val="20"/>
        </w:rPr>
        <w:t xml:space="preserve"> maksymalnie do uzyskania jest 4</w:t>
      </w:r>
      <w:r w:rsidRPr="00A93C3C">
        <w:rPr>
          <w:rFonts w:ascii="Arial" w:hAnsi="Arial" w:cs="Arial"/>
          <w:bCs/>
          <w:sz w:val="20"/>
          <w:szCs w:val="20"/>
        </w:rPr>
        <w:t>0 pkt</w:t>
      </w:r>
    </w:p>
    <w:p w:rsidR="00B80E66" w:rsidRPr="00A93C3C" w:rsidRDefault="00B80E66" w:rsidP="00B80E66">
      <w:pPr>
        <w:spacing w:after="0" w:line="360" w:lineRule="auto"/>
        <w:ind w:left="28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80E66" w:rsidRPr="00A93C3C" w:rsidRDefault="00B80E66" w:rsidP="00B80E66">
      <w:pPr>
        <w:spacing w:after="0" w:line="360" w:lineRule="auto"/>
        <w:ind w:left="851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Wykonawca / Oferent, który zaoferował najniższą cenę netto otrzymuje 60 pkt. </w:t>
      </w:r>
    </w:p>
    <w:p w:rsidR="00B80E66" w:rsidRPr="00A93C3C" w:rsidRDefault="00B80E66" w:rsidP="00B80E66">
      <w:pPr>
        <w:spacing w:after="0" w:line="360" w:lineRule="auto"/>
        <w:ind w:left="851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>Dla pozostałych wykonawców punktacja za cenę będzie obliczana wg następującego wzoru:</w:t>
      </w:r>
    </w:p>
    <w:p w:rsidR="00B80E66" w:rsidRPr="00A93C3C" w:rsidRDefault="00B80E66" w:rsidP="00B80E66">
      <w:pPr>
        <w:spacing w:after="0"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80E66" w:rsidRPr="00A93C3C" w:rsidRDefault="00B80E66" w:rsidP="00B80E66">
      <w:pPr>
        <w:spacing w:after="0"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80E66" w:rsidRPr="00A93C3C" w:rsidRDefault="00B80E66" w:rsidP="00B80E66">
      <w:pPr>
        <w:spacing w:after="0" w:line="360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>najniższa oferowana cena netto</w:t>
      </w:r>
    </w:p>
    <w:p w:rsidR="00B80E66" w:rsidRPr="00A93C3C" w:rsidRDefault="00B80E66" w:rsidP="00B80E66">
      <w:pPr>
        <w:spacing w:after="0" w:line="360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>C1 = ------------------------------------------------------ x 60 pkt</w:t>
      </w:r>
    </w:p>
    <w:p w:rsidR="00B80E66" w:rsidRPr="00A93C3C" w:rsidRDefault="00B80E66" w:rsidP="00B80E66">
      <w:pPr>
        <w:spacing w:after="0" w:line="360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cena netto w rozpatrywanej ofercie </w:t>
      </w:r>
    </w:p>
    <w:p w:rsidR="00B80E66" w:rsidRPr="00A93C3C" w:rsidRDefault="00B80E66" w:rsidP="00B80E66">
      <w:pPr>
        <w:spacing w:after="0" w:line="360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80E66" w:rsidRDefault="00B80E66" w:rsidP="00B80E66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Zamawiający / Zleceniodawca podczas oceny warunków płatności będzie brał pod uwagę </w:t>
      </w:r>
      <w:r w:rsidR="00D63E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częstotliwość płatności za świadczone usługi w okresie realizacji projektu oraz </w:t>
      </w:r>
      <w:r w:rsidRPr="00A93C3C">
        <w:rPr>
          <w:rFonts w:ascii="Arial" w:eastAsiaTheme="minorHAnsi" w:hAnsi="Arial" w:cs="Arial"/>
          <w:bCs/>
          <w:sz w:val="20"/>
          <w:szCs w:val="20"/>
          <w:lang w:eastAsia="en-US"/>
        </w:rPr>
        <w:t>termin prolongaty zapłaty faktury</w:t>
      </w:r>
    </w:p>
    <w:p w:rsidR="00D63E28" w:rsidRDefault="00706F39" w:rsidP="00D63E2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Płatność</w:t>
      </w:r>
      <w:r w:rsidR="00D63E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 30-dniowym terminem płatności -  40 pkt.</w:t>
      </w:r>
    </w:p>
    <w:p w:rsidR="00D63E28" w:rsidRDefault="00706F39" w:rsidP="00D63E2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Płatność</w:t>
      </w:r>
      <w:r w:rsidR="00D63E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14</w:t>
      </w:r>
      <w:r w:rsidR="00D63E28">
        <w:rPr>
          <w:rFonts w:ascii="Arial" w:eastAsiaTheme="minorHAnsi" w:hAnsi="Arial" w:cs="Arial"/>
          <w:bCs/>
          <w:sz w:val="20"/>
          <w:szCs w:val="20"/>
          <w:lang w:eastAsia="en-US"/>
        </w:rPr>
        <w:t>-dniowym terminem płatności - 20 pkt.</w:t>
      </w:r>
    </w:p>
    <w:p w:rsidR="00D63E28" w:rsidRPr="00D63E28" w:rsidRDefault="00D63E28" w:rsidP="00D63E2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Inne warunki płatności – 0 pkt.</w:t>
      </w:r>
    </w:p>
    <w:p w:rsidR="00B80E66" w:rsidRPr="00A93C3C" w:rsidRDefault="00B80E66" w:rsidP="00B80E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80E66" w:rsidRPr="00A93C3C" w:rsidRDefault="00B80E66" w:rsidP="00B80E6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93C3C">
        <w:rPr>
          <w:rFonts w:ascii="Arial" w:hAnsi="Arial" w:cs="Arial"/>
          <w:b/>
          <w:bCs/>
          <w:sz w:val="20"/>
          <w:szCs w:val="20"/>
        </w:rPr>
        <w:t>XI. WYKLUCZENIA:</w:t>
      </w:r>
    </w:p>
    <w:p w:rsidR="00B80E66" w:rsidRPr="00A93C3C" w:rsidRDefault="00B80E66" w:rsidP="00B80E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 xml:space="preserve">Zamawiający / Zleceniodawca odrzuca ofertę, jeżeli: </w:t>
      </w:r>
    </w:p>
    <w:p w:rsidR="00B80E66" w:rsidRPr="00B135B1" w:rsidRDefault="00B80E66" w:rsidP="00B80E66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93C3C">
        <w:rPr>
          <w:rFonts w:ascii="Arial" w:hAnsi="Arial" w:cs="Arial"/>
          <w:bCs/>
          <w:sz w:val="20"/>
          <w:szCs w:val="20"/>
        </w:rPr>
        <w:t>jej treść nie odpowiada treści niniejszego zapytania ofertowego lub jest niekompletna, tzn. gdy jest niezgodna z opisem przedmiotu zamówienia określonego w punkcie VI niniejszego</w:t>
      </w:r>
      <w:r w:rsidRPr="00B135B1">
        <w:rPr>
          <w:rFonts w:ascii="Arial" w:hAnsi="Arial" w:cs="Arial"/>
          <w:bCs/>
          <w:sz w:val="20"/>
          <w:szCs w:val="20"/>
        </w:rPr>
        <w:t xml:space="preserve"> zapytania ofertowego</w:t>
      </w:r>
    </w:p>
    <w:p w:rsidR="00B80E66" w:rsidRPr="00B135B1" w:rsidRDefault="00B80E66" w:rsidP="00B80E66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jej złożenie stanowi czyn nieuczciwej konkurencji w rozumieniu przepisów o nieuczciwej konkurencji</w:t>
      </w:r>
    </w:p>
    <w:p w:rsidR="00B80E66" w:rsidRPr="00B135B1" w:rsidRDefault="00B80E66" w:rsidP="00B80E66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zawiera rażąco niską cenę w stosunku do przedmiotu zamówienia</w:t>
      </w:r>
    </w:p>
    <w:p w:rsidR="00B80E66" w:rsidRPr="00B135B1" w:rsidRDefault="00B80E66" w:rsidP="00B80E66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Oferent / Wykonawca nie złożył na wezwania zamawiającego wyjaśnień dotyczących treści złożonej oferty</w:t>
      </w:r>
    </w:p>
    <w:p w:rsidR="00B80E66" w:rsidRPr="00B135B1" w:rsidRDefault="00B80E66" w:rsidP="00B80E66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oferta nie spełnia warunków udziału w postępowaniu wskazanych w pkt VI</w:t>
      </w:r>
      <w:r>
        <w:rPr>
          <w:rFonts w:ascii="Arial" w:hAnsi="Arial" w:cs="Arial"/>
          <w:bCs/>
          <w:sz w:val="20"/>
          <w:szCs w:val="20"/>
        </w:rPr>
        <w:t>II</w:t>
      </w:r>
      <w:r w:rsidRPr="00B135B1">
        <w:rPr>
          <w:rFonts w:ascii="Arial" w:hAnsi="Arial" w:cs="Arial"/>
          <w:bCs/>
          <w:sz w:val="20"/>
          <w:szCs w:val="20"/>
        </w:rPr>
        <w:t xml:space="preserve"> niniejszego zapytania ofertowego</w:t>
      </w:r>
    </w:p>
    <w:p w:rsidR="00B80E66" w:rsidRPr="00B135B1" w:rsidRDefault="00B80E66" w:rsidP="00B80E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Z udziału w postępowaniu wykluczone są podmioty, które są powiązane z Zamawiającym / Zleceniodawcą osobowo lub kapitałowo.</w:t>
      </w:r>
    </w:p>
    <w:p w:rsidR="00B80E66" w:rsidRPr="00B135B1" w:rsidRDefault="00B80E66" w:rsidP="00B80E66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Przez powiązania kapitałowe lub osobowe rozumie się wzajemne powiązania między Zamawiającym / Zleceniodawcą lub osobami upoważnionymi do zaciągania zobowiązań w imieniu Zamawiającego / Zleceniodawcy lub osobami wykonującymi w imieniu Zamawiającego / Zleceniodawcy czynności związane z przygotowaniem i przeprowadzeniem procedury wyboru Wykonawcy, a Wykonawcą, polegające w szczególności na:</w:t>
      </w:r>
    </w:p>
    <w:p w:rsidR="00B80E66" w:rsidRPr="00B135B1" w:rsidRDefault="00B80E66" w:rsidP="00B80E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uczestniczeniu w spółce jako wspólnik spółki cywilnej lub spółki osobowej</w:t>
      </w:r>
    </w:p>
    <w:p w:rsidR="00B80E66" w:rsidRPr="00B135B1" w:rsidRDefault="00B80E66" w:rsidP="00B80E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posiadaniu udziałów lub co najmniej 5% akcji</w:t>
      </w:r>
    </w:p>
    <w:p w:rsidR="00B80E66" w:rsidRPr="00B135B1" w:rsidRDefault="00B80E66" w:rsidP="00B80E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pełnieniu funkcji członka organu nadzorczego lub zarządzającego, prokurenta, pełnomocnika</w:t>
      </w:r>
    </w:p>
    <w:p w:rsidR="00B80E66" w:rsidRPr="00B135B1" w:rsidRDefault="00B80E66" w:rsidP="00B80E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pozostawaniu w związku małżeńskim, w stosunku pokrewieństwa lub powinowactwa w linii prostej, pokrewieństwa lub powinowactwa drugiego stopnia w linii bocznej lub w stosunku przysposobienia, opieki lub kurateli</w:t>
      </w:r>
    </w:p>
    <w:p w:rsidR="00B80E66" w:rsidRPr="00B135B1" w:rsidRDefault="00B80E66" w:rsidP="00B80E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35B1">
        <w:rPr>
          <w:rFonts w:ascii="Arial" w:hAnsi="Arial" w:cs="Arial"/>
          <w:bCs/>
          <w:sz w:val="20"/>
          <w:szCs w:val="20"/>
        </w:rPr>
        <w:t>pozostawaniu z wykonawcą w takim stosunku prawnym lub faktycznym, że może to budzić uzasadnione wątpliwości co do bezstronności tych osób</w:t>
      </w:r>
    </w:p>
    <w:p w:rsidR="00B80E66" w:rsidRDefault="00B80E66" w:rsidP="00B80E66">
      <w:pPr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B80E66" w:rsidRDefault="00B80E66" w:rsidP="00B80E66"/>
    <w:p w:rsidR="00B80E66" w:rsidRDefault="00B80E66" w:rsidP="00B80E66"/>
    <w:p w:rsidR="00B80E66" w:rsidRPr="00EA09F7" w:rsidRDefault="00B80E66" w:rsidP="00A93C3C">
      <w:pPr>
        <w:rPr>
          <w:strike/>
        </w:rPr>
      </w:pPr>
    </w:p>
    <w:sectPr w:rsidR="00B80E66" w:rsidRPr="00EA09F7" w:rsidSect="00D735D4">
      <w:headerReference w:type="default" r:id="rId10"/>
      <w:footerReference w:type="default" r:id="rId11"/>
      <w:pgSz w:w="11906" w:h="16838"/>
      <w:pgMar w:top="8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0A" w:rsidRDefault="00B52B0A" w:rsidP="00D66430">
      <w:pPr>
        <w:spacing w:after="0" w:line="240" w:lineRule="auto"/>
      </w:pPr>
      <w:r>
        <w:separator/>
      </w:r>
    </w:p>
  </w:endnote>
  <w:endnote w:type="continuationSeparator" w:id="0">
    <w:p w:rsidR="00B52B0A" w:rsidRDefault="00B52B0A" w:rsidP="00D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0" w:rsidRDefault="00D66430" w:rsidP="00D664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0A" w:rsidRDefault="00B52B0A" w:rsidP="00D66430">
      <w:pPr>
        <w:spacing w:after="0" w:line="240" w:lineRule="auto"/>
      </w:pPr>
      <w:r>
        <w:separator/>
      </w:r>
    </w:p>
  </w:footnote>
  <w:footnote w:type="continuationSeparator" w:id="0">
    <w:p w:rsidR="00B52B0A" w:rsidRDefault="00B52B0A" w:rsidP="00D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0" w:rsidRDefault="00CC751A" w:rsidP="00CC751A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B56386" wp14:editId="30B7D14A">
          <wp:extent cx="5759450" cy="836295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673"/>
    <w:multiLevelType w:val="hybridMultilevel"/>
    <w:tmpl w:val="D8B2BA38"/>
    <w:lvl w:ilvl="0" w:tplc="720478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2331E"/>
    <w:multiLevelType w:val="hybridMultilevel"/>
    <w:tmpl w:val="89D2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2409"/>
    <w:multiLevelType w:val="hybridMultilevel"/>
    <w:tmpl w:val="366E9F5E"/>
    <w:lvl w:ilvl="0" w:tplc="D8DE58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599"/>
    <w:multiLevelType w:val="hybridMultilevel"/>
    <w:tmpl w:val="FB6295D8"/>
    <w:lvl w:ilvl="0" w:tplc="D8DE58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0BDC"/>
    <w:multiLevelType w:val="hybridMultilevel"/>
    <w:tmpl w:val="8C1EE718"/>
    <w:lvl w:ilvl="0" w:tplc="204EB4E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537B1"/>
    <w:multiLevelType w:val="hybridMultilevel"/>
    <w:tmpl w:val="BAB4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95AC9"/>
    <w:multiLevelType w:val="hybridMultilevel"/>
    <w:tmpl w:val="4FFAA040"/>
    <w:lvl w:ilvl="0" w:tplc="7C3C6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5916"/>
    <w:multiLevelType w:val="hybridMultilevel"/>
    <w:tmpl w:val="EF1A8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C02"/>
    <w:multiLevelType w:val="hybridMultilevel"/>
    <w:tmpl w:val="27C87A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978"/>
    <w:multiLevelType w:val="hybridMultilevel"/>
    <w:tmpl w:val="FB86FC64"/>
    <w:lvl w:ilvl="0" w:tplc="6D8E40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ACF2C58"/>
    <w:multiLevelType w:val="hybridMultilevel"/>
    <w:tmpl w:val="35E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C3C16"/>
    <w:multiLevelType w:val="hybridMultilevel"/>
    <w:tmpl w:val="A23C475A"/>
    <w:lvl w:ilvl="0" w:tplc="70BAE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3AF5"/>
    <w:multiLevelType w:val="hybridMultilevel"/>
    <w:tmpl w:val="F90260C8"/>
    <w:lvl w:ilvl="0" w:tplc="7C3C6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92921"/>
    <w:multiLevelType w:val="hybridMultilevel"/>
    <w:tmpl w:val="2F5E7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0BAED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C3C6C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32F5C"/>
    <w:multiLevelType w:val="hybridMultilevel"/>
    <w:tmpl w:val="10B8B1F6"/>
    <w:lvl w:ilvl="0" w:tplc="7C3C6C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231FB"/>
    <w:multiLevelType w:val="hybridMultilevel"/>
    <w:tmpl w:val="60366A7A"/>
    <w:lvl w:ilvl="0" w:tplc="720478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720478D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977A75"/>
    <w:multiLevelType w:val="hybridMultilevel"/>
    <w:tmpl w:val="35E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8510F"/>
    <w:multiLevelType w:val="hybridMultilevel"/>
    <w:tmpl w:val="366E9F5E"/>
    <w:lvl w:ilvl="0" w:tplc="D8DE58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1"/>
  </w:num>
  <w:num w:numId="10">
    <w:abstractNumId w:val="15"/>
  </w:num>
  <w:num w:numId="11">
    <w:abstractNumId w:val="0"/>
  </w:num>
  <w:num w:numId="12">
    <w:abstractNumId w:val="18"/>
  </w:num>
  <w:num w:numId="13">
    <w:abstractNumId w:val="13"/>
  </w:num>
  <w:num w:numId="14">
    <w:abstractNumId w:val="6"/>
  </w:num>
  <w:num w:numId="15">
    <w:abstractNumId w:val="2"/>
  </w:num>
  <w:num w:numId="16">
    <w:abstractNumId w:val="7"/>
  </w:num>
  <w:num w:numId="17">
    <w:abstractNumId w:val="10"/>
  </w:num>
  <w:num w:numId="18">
    <w:abstractNumId w:val="9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30"/>
    <w:rsid w:val="000078AC"/>
    <w:rsid w:val="000844C0"/>
    <w:rsid w:val="000A410B"/>
    <w:rsid w:val="000C25D5"/>
    <w:rsid w:val="000E5266"/>
    <w:rsid w:val="0013550D"/>
    <w:rsid w:val="001B124B"/>
    <w:rsid w:val="002017F0"/>
    <w:rsid w:val="00205067"/>
    <w:rsid w:val="00215EDF"/>
    <w:rsid w:val="00233A0F"/>
    <w:rsid w:val="00256E52"/>
    <w:rsid w:val="002D0421"/>
    <w:rsid w:val="002F5C9D"/>
    <w:rsid w:val="00385DCF"/>
    <w:rsid w:val="00387C24"/>
    <w:rsid w:val="00395B34"/>
    <w:rsid w:val="003A5AB6"/>
    <w:rsid w:val="003C3DD4"/>
    <w:rsid w:val="003C4EF3"/>
    <w:rsid w:val="003D1DF5"/>
    <w:rsid w:val="003D6EA4"/>
    <w:rsid w:val="003E3DF2"/>
    <w:rsid w:val="00403ACF"/>
    <w:rsid w:val="004121A8"/>
    <w:rsid w:val="0042350D"/>
    <w:rsid w:val="00430970"/>
    <w:rsid w:val="004321AB"/>
    <w:rsid w:val="00460D56"/>
    <w:rsid w:val="0046319E"/>
    <w:rsid w:val="00472D7F"/>
    <w:rsid w:val="004B1E79"/>
    <w:rsid w:val="004C6E9C"/>
    <w:rsid w:val="004F5E19"/>
    <w:rsid w:val="00501478"/>
    <w:rsid w:val="00521D8D"/>
    <w:rsid w:val="0053474D"/>
    <w:rsid w:val="00540D70"/>
    <w:rsid w:val="00560560"/>
    <w:rsid w:val="00563980"/>
    <w:rsid w:val="00590F0D"/>
    <w:rsid w:val="005B0811"/>
    <w:rsid w:val="005E3895"/>
    <w:rsid w:val="005F0B3E"/>
    <w:rsid w:val="00603291"/>
    <w:rsid w:val="00603350"/>
    <w:rsid w:val="006078E1"/>
    <w:rsid w:val="00621CFC"/>
    <w:rsid w:val="006403DF"/>
    <w:rsid w:val="006404D3"/>
    <w:rsid w:val="006B01FB"/>
    <w:rsid w:val="006E0575"/>
    <w:rsid w:val="006E3AD0"/>
    <w:rsid w:val="006F7F98"/>
    <w:rsid w:val="00706F39"/>
    <w:rsid w:val="007138DF"/>
    <w:rsid w:val="0080339D"/>
    <w:rsid w:val="0089583C"/>
    <w:rsid w:val="008A334A"/>
    <w:rsid w:val="008F441E"/>
    <w:rsid w:val="009049E6"/>
    <w:rsid w:val="00930EF9"/>
    <w:rsid w:val="00951E56"/>
    <w:rsid w:val="009727A1"/>
    <w:rsid w:val="009C2252"/>
    <w:rsid w:val="009D35DF"/>
    <w:rsid w:val="00A163BB"/>
    <w:rsid w:val="00A35C8E"/>
    <w:rsid w:val="00A506D1"/>
    <w:rsid w:val="00A532FE"/>
    <w:rsid w:val="00A54C5D"/>
    <w:rsid w:val="00A93C3C"/>
    <w:rsid w:val="00AE2467"/>
    <w:rsid w:val="00B10B9B"/>
    <w:rsid w:val="00B52B0A"/>
    <w:rsid w:val="00B80E66"/>
    <w:rsid w:val="00BB3622"/>
    <w:rsid w:val="00BE1858"/>
    <w:rsid w:val="00C065E9"/>
    <w:rsid w:val="00C10CA1"/>
    <w:rsid w:val="00C174B7"/>
    <w:rsid w:val="00C17551"/>
    <w:rsid w:val="00C17BF6"/>
    <w:rsid w:val="00C32CF4"/>
    <w:rsid w:val="00C56181"/>
    <w:rsid w:val="00CC253F"/>
    <w:rsid w:val="00CC751A"/>
    <w:rsid w:val="00CF2661"/>
    <w:rsid w:val="00D04CA4"/>
    <w:rsid w:val="00D37EBE"/>
    <w:rsid w:val="00D63E28"/>
    <w:rsid w:val="00D64C11"/>
    <w:rsid w:val="00D66430"/>
    <w:rsid w:val="00D735D4"/>
    <w:rsid w:val="00D738C5"/>
    <w:rsid w:val="00DB05AA"/>
    <w:rsid w:val="00E14F90"/>
    <w:rsid w:val="00EA09F7"/>
    <w:rsid w:val="00EB537E"/>
    <w:rsid w:val="00EF57E8"/>
    <w:rsid w:val="00F42597"/>
    <w:rsid w:val="00F51D99"/>
    <w:rsid w:val="00F71352"/>
    <w:rsid w:val="00F94622"/>
    <w:rsid w:val="00FA7A9C"/>
    <w:rsid w:val="00FD7C74"/>
    <w:rsid w:val="00FE01AD"/>
    <w:rsid w:val="00FE0D9D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430"/>
  </w:style>
  <w:style w:type="paragraph" w:styleId="Stopka">
    <w:name w:val="footer"/>
    <w:basedOn w:val="Normalny"/>
    <w:link w:val="StopkaZnak"/>
    <w:uiPriority w:val="99"/>
    <w:unhideWhenUsed/>
    <w:rsid w:val="00D6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430"/>
  </w:style>
  <w:style w:type="paragraph" w:styleId="Tekstdymka">
    <w:name w:val="Balloon Text"/>
    <w:basedOn w:val="Normalny"/>
    <w:link w:val="TekstdymkaZnak"/>
    <w:uiPriority w:val="99"/>
    <w:semiHidden/>
    <w:unhideWhenUsed/>
    <w:rsid w:val="00A5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DF5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8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430"/>
  </w:style>
  <w:style w:type="paragraph" w:styleId="Stopka">
    <w:name w:val="footer"/>
    <w:basedOn w:val="Normalny"/>
    <w:link w:val="StopkaZnak"/>
    <w:uiPriority w:val="99"/>
    <w:unhideWhenUsed/>
    <w:rsid w:val="00D6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430"/>
  </w:style>
  <w:style w:type="paragraph" w:styleId="Tekstdymka">
    <w:name w:val="Balloon Text"/>
    <w:basedOn w:val="Normalny"/>
    <w:link w:val="TekstdymkaZnak"/>
    <w:uiPriority w:val="99"/>
    <w:semiHidden/>
    <w:unhideWhenUsed/>
    <w:rsid w:val="00A5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DF5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91DD-ED56-4846-85E0-464F90F2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Szemiot</dc:creator>
  <cp:lastModifiedBy>Micha</cp:lastModifiedBy>
  <cp:revision>2</cp:revision>
  <cp:lastPrinted>2016-07-07T07:34:00Z</cp:lastPrinted>
  <dcterms:created xsi:type="dcterms:W3CDTF">2017-09-25T06:40:00Z</dcterms:created>
  <dcterms:modified xsi:type="dcterms:W3CDTF">2017-09-25T06:40:00Z</dcterms:modified>
</cp:coreProperties>
</file>